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Empat C</w:t>
      </w:r>
    </w:p>
    <w:p w:rsidR="00000000" w:rsidDel="00000000" w:rsidP="00000000" w:rsidRDefault="00000000" w:rsidRPr="00000000" w14:paraId="00000002">
      <w:pPr>
        <w:spacing w:after="120" w:before="120" w:line="276" w:lineRule="auto"/>
        <w:ind w:left="0" w:firstLine="0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(Koneksi, Tantangan, Konsep dan Perubahan)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left="0" w:firstLine="0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0.0" w:type="dxa"/>
        <w:tblLayout w:type="fixed"/>
        <w:tblLook w:val="0400"/>
      </w:tblPr>
      <w:tblGrid>
        <w:gridCol w:w="675"/>
        <w:gridCol w:w="4290"/>
        <w:gridCol w:w="4365"/>
        <w:tblGridChange w:id="0">
          <w:tblGrid>
            <w:gridCol w:w="675"/>
            <w:gridCol w:w="4290"/>
            <w:gridCol w:w="4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Pertanyaan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Jawaban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76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Ceritakan keterkaitan materi yang sudah Anda pelajari dengan peran Anda.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000000"/>
                <w:rtl w:val="0"/>
              </w:rPr>
              <w:t xml:space="preserve">Adakah ide, materi atau pendapat dari narasumber yang berbeda dari praktik yang Anda jalankan selama ini?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76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000000"/>
                <w:rtl w:val="0"/>
              </w:rPr>
              <w:t xml:space="preserve">Ceritakan konsep-konsep utama yang Anda pelajari dan menurut Anda penting untuk terus dibawa selama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menjakankan peran Anda?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76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Ceritakan sebuah perubahan dalam diri Anda yang ingin Anda lakukan setelah pembelajaran pada hari ini?</w:t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Proxima Nova" w:cs="Proxima Nova" w:eastAsia="Proxima Nova" w:hAnsi="Proxima Nov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6774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CC7D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7D5D"/>
  </w:style>
  <w:style w:type="paragraph" w:styleId="Footer">
    <w:name w:val="footer"/>
    <w:basedOn w:val="Normal"/>
    <w:link w:val="FooterChar"/>
    <w:uiPriority w:val="99"/>
    <w:unhideWhenUsed w:val="1"/>
    <w:rsid w:val="00CC7D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7D5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rfvaT5qMaQPVpesa3CCgXYrZ4g==">AMUW2mU3CZiShZLZ6mDT6FaBsLZstUlWn6HZx3Zb/9RSqC+irC1S5RgJQ+O/zvQn6hmRta0H0BhyOlGzsKbtn6FL3xfqnBTxaD3nDTaeXveciJhJBIRAXa2pbP4ZrrBxFlLzq465O/C2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2021-05-17T23:17:00Z</dcterms:created>
  <dc:creator>Melisa Dwi Anggraeni</dc:creator>
</cp:coreProperties>
</file>